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65CEFB0E" w:rsidR="00713AB7" w:rsidRPr="003D1B76" w:rsidRDefault="003E1D00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  <w:r w:rsidR="0074100D">
              <w:rPr>
                <w:rFonts w:ascii="Verdana" w:hAnsi="Verdana" w:cs="Arial"/>
                <w:b/>
              </w:rPr>
              <w:t>3</w:t>
            </w:r>
            <w:r w:rsidR="00C2179D">
              <w:rPr>
                <w:rFonts w:ascii="Verdana" w:hAnsi="Verdana" w:cs="Arial"/>
                <w:b/>
              </w:rPr>
              <w:t>h</w:t>
            </w:r>
            <w:r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7DAA7194" w:rsidR="00713AB7" w:rsidRPr="003D1B76" w:rsidRDefault="00D464D9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30 min.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FB0F40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FB0F40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FB0F40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6BBAF75" w14:textId="10638235" w:rsidR="00B275D2" w:rsidRPr="00AF02B0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2B0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AF02B0">
              <w:rPr>
                <w:rFonts w:ascii="Arial" w:hAnsi="Arial" w:cs="Arial"/>
                <w:sz w:val="24"/>
                <w:szCs w:val="24"/>
              </w:rPr>
              <w:t>a</w:t>
            </w:r>
            <w:r w:rsidRPr="00AF02B0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AF02B0">
              <w:rPr>
                <w:rFonts w:ascii="Arial" w:hAnsi="Arial" w:cs="Arial"/>
                <w:sz w:val="24"/>
                <w:szCs w:val="24"/>
              </w:rPr>
              <w:t>ão</w:t>
            </w:r>
            <w:r w:rsidRPr="00AF02B0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AF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2B0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AF02B0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AF02B0">
              <w:rPr>
                <w:rFonts w:ascii="Arial" w:hAnsi="Arial" w:cs="Arial"/>
                <w:sz w:val="24"/>
                <w:szCs w:val="24"/>
              </w:rPr>
              <w:t>,</w:t>
            </w:r>
            <w:r w:rsidRPr="00AF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AF02B0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AF02B0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AF02B0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6A049A" w:rsidRPr="00AF02B0">
              <w:rPr>
                <w:rFonts w:ascii="Arial" w:hAnsi="Arial" w:cs="Arial"/>
                <w:b/>
                <w:bCs/>
                <w:sz w:val="24"/>
                <w:szCs w:val="24"/>
              </w:rPr>
              <w:t>2024-92L452</w:t>
            </w:r>
            <w:r w:rsidR="0072031E" w:rsidRPr="00AF02B0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AF02B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AF02B0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D561C5" w:rsidRPr="00AF02B0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AF02B0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AF02B0">
              <w:rPr>
                <w:rFonts w:ascii="Arial" w:hAnsi="Arial" w:cs="Arial"/>
                <w:sz w:val="24"/>
                <w:szCs w:val="24"/>
              </w:rPr>
              <w:t>procederam</w:t>
            </w:r>
            <w:r w:rsidRPr="00AF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AF02B0">
              <w:rPr>
                <w:rFonts w:ascii="Arial" w:hAnsi="Arial" w:cs="Arial"/>
                <w:sz w:val="24"/>
                <w:szCs w:val="24"/>
              </w:rPr>
              <w:t>ao</w:t>
            </w:r>
            <w:r w:rsidRPr="00AF02B0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AF02B0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AF02B0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AF02B0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AF02B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AF02B0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42E68120" w:rsidR="00B275D2" w:rsidRPr="00AF02B0" w:rsidRDefault="006C5C44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02B0">
              <w:rPr>
                <w:rFonts w:ascii="Arial" w:hAnsi="Arial" w:cs="Arial"/>
                <w:b/>
                <w:sz w:val="24"/>
                <w:szCs w:val="24"/>
              </w:rPr>
              <w:t>DEFERIDO</w:t>
            </w:r>
            <w:r w:rsidR="00B275D2" w:rsidRPr="00AF02B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4268B71" w14:textId="77777777" w:rsidR="00A329EE" w:rsidRPr="00AF02B0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56A6B115" w:rsidR="00A329EE" w:rsidRPr="00AF02B0" w:rsidRDefault="008D7D8F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2B0">
              <w:rPr>
                <w:rFonts w:ascii="Arial" w:hAnsi="Arial" w:cs="Arial"/>
                <w:b/>
                <w:bCs/>
                <w:sz w:val="24"/>
                <w:szCs w:val="24"/>
              </w:rPr>
              <w:t>AYRTON DE SOUZA PORTO FILHO</w:t>
            </w:r>
            <w:r w:rsidR="00CF47CE" w:rsidRPr="00AF02B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AF02B0" w:rsidRDefault="008908F0" w:rsidP="005E292F">
            <w:pPr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AC0E16" w14:textId="248B2C97" w:rsidR="00CF47CE" w:rsidRPr="00AF02B0" w:rsidRDefault="006C5C44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2B0">
              <w:rPr>
                <w:rFonts w:ascii="Arial" w:hAnsi="Arial" w:cs="Arial"/>
                <w:sz w:val="24"/>
                <w:szCs w:val="24"/>
              </w:rPr>
              <w:t xml:space="preserve">Todos os documentos foram encaminhados em conformidade com o Edital de Credenciamento 001/2024. </w:t>
            </w:r>
            <w:r w:rsidR="006A7010" w:rsidRPr="00AF02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3A6431" w14:textId="09DBE84E" w:rsidR="006C5C44" w:rsidRPr="00AF02B0" w:rsidRDefault="006C5C44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2B0">
              <w:rPr>
                <w:rFonts w:ascii="Arial" w:hAnsi="Arial" w:cs="Arial"/>
                <w:sz w:val="24"/>
                <w:szCs w:val="24"/>
              </w:rPr>
              <w:t xml:space="preserve">Quanto ao documento de FGTS-CRF, não se tratando de empregador, apresentou a declaração de profissional de contabilidade, atestando sua condição de não empregador. </w:t>
            </w:r>
          </w:p>
          <w:p w14:paraId="75EC9EAE" w14:textId="4FADF63D" w:rsidR="00405249" w:rsidRPr="00AF02B0" w:rsidRDefault="00405249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276EDB54" w:rsidR="00B93EE0" w:rsidRPr="00AF02B0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02B0">
              <w:rPr>
                <w:rFonts w:ascii="Arial" w:hAnsi="Arial" w:cs="Arial"/>
                <w:b/>
                <w:sz w:val="24"/>
                <w:szCs w:val="24"/>
              </w:rPr>
              <w:t xml:space="preserve">RESULTADO DO JULGAMENTO: </w:t>
            </w:r>
          </w:p>
          <w:p w14:paraId="07D8EA9C" w14:textId="77777777" w:rsidR="00B93EE0" w:rsidRPr="00AF02B0" w:rsidRDefault="00B93EE0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275442" w14:textId="454E3BA3" w:rsidR="00D95CA8" w:rsidRPr="00AF02B0" w:rsidRDefault="00CF47CE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2B0">
              <w:rPr>
                <w:rFonts w:ascii="Arial" w:hAnsi="Arial" w:cs="Arial"/>
                <w:sz w:val="24"/>
                <w:szCs w:val="24"/>
              </w:rPr>
              <w:t>O requerimento de credenciamento ao Edital de Credenciamento 001/2024, da lavra</w:t>
            </w:r>
            <w:r w:rsidR="0080134D" w:rsidRPr="00AF02B0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1E2A48" w:rsidRPr="00AF02B0">
              <w:rPr>
                <w:rFonts w:ascii="Arial" w:hAnsi="Arial" w:cs="Arial"/>
                <w:sz w:val="24"/>
                <w:szCs w:val="24"/>
              </w:rPr>
              <w:t xml:space="preserve">Leiloeiro </w:t>
            </w:r>
            <w:r w:rsidR="007552E8" w:rsidRPr="00AF02B0">
              <w:rPr>
                <w:rFonts w:ascii="Arial" w:hAnsi="Arial" w:cs="Arial"/>
                <w:b/>
                <w:bCs/>
                <w:sz w:val="24"/>
                <w:szCs w:val="24"/>
              </w:rPr>
              <w:t>AYRTON DE SOUZA PORTO FILHO</w:t>
            </w:r>
            <w:r w:rsidR="007552E8" w:rsidRPr="00AF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2B0">
              <w:rPr>
                <w:rFonts w:ascii="Arial" w:hAnsi="Arial" w:cs="Arial"/>
                <w:sz w:val="24"/>
                <w:szCs w:val="24"/>
              </w:rPr>
              <w:t>foi</w:t>
            </w:r>
            <w:r w:rsidR="00D95CA8" w:rsidRPr="00AF02B0">
              <w:rPr>
                <w:rFonts w:ascii="Arial" w:hAnsi="Arial" w:cs="Arial"/>
                <w:sz w:val="24"/>
                <w:szCs w:val="24"/>
              </w:rPr>
              <w:t xml:space="preserve"> recebido, processado e julgado </w:t>
            </w:r>
            <w:r w:rsidR="00AF02B0">
              <w:rPr>
                <w:rFonts w:ascii="Arial" w:hAnsi="Arial" w:cs="Arial"/>
                <w:sz w:val="24"/>
                <w:szCs w:val="24"/>
              </w:rPr>
              <w:t>pelo Agente de Contratação e equipe de apoio</w:t>
            </w:r>
            <w:r w:rsidR="00D95CA8" w:rsidRPr="00AF02B0">
              <w:rPr>
                <w:rFonts w:ascii="Arial" w:hAnsi="Arial" w:cs="Arial"/>
                <w:sz w:val="24"/>
                <w:szCs w:val="24"/>
              </w:rPr>
              <w:t xml:space="preserve">, culminando com o </w:t>
            </w:r>
            <w:r w:rsidRPr="00AF02B0">
              <w:rPr>
                <w:rFonts w:ascii="Arial" w:hAnsi="Arial" w:cs="Arial"/>
                <w:b/>
                <w:bCs/>
                <w:sz w:val="24"/>
                <w:szCs w:val="24"/>
              </w:rPr>
              <w:t>DEFERIMENTO</w:t>
            </w:r>
            <w:r w:rsidRPr="00AF02B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60F40" w:rsidRPr="00AF02B0">
              <w:rPr>
                <w:rFonts w:ascii="Arial" w:hAnsi="Arial" w:cs="Arial"/>
                <w:sz w:val="24"/>
                <w:szCs w:val="24"/>
              </w:rPr>
              <w:t xml:space="preserve">à unanimidade, </w:t>
            </w:r>
            <w:r w:rsidRPr="00AF02B0">
              <w:rPr>
                <w:rFonts w:ascii="Arial" w:hAnsi="Arial" w:cs="Arial"/>
                <w:sz w:val="24"/>
                <w:szCs w:val="24"/>
              </w:rPr>
              <w:t>conforme elementos acima explicitados</w:t>
            </w:r>
            <w:r w:rsidR="00D95CA8" w:rsidRPr="00AF02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52AC52" w14:textId="77777777" w:rsidR="00D95CA8" w:rsidRPr="00AF02B0" w:rsidRDefault="00D95CA8" w:rsidP="005E292F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DC0A8" w14:textId="38376FC3" w:rsidR="009122B4" w:rsidRPr="00AF02B0" w:rsidRDefault="00AF02B0" w:rsidP="009122B4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Agente de Contratação</w:t>
            </w:r>
            <w:r w:rsidR="009122B4" w:rsidRPr="00AF02B0">
              <w:rPr>
                <w:rFonts w:ascii="Arial" w:hAnsi="Arial" w:cs="Arial"/>
                <w:sz w:val="24"/>
                <w:szCs w:val="24"/>
              </w:rPr>
              <w:t xml:space="preserve"> divulgará o resultado do presente julgamento, entre outros, no Diário Oficial do Estado – DIOES.</w:t>
            </w:r>
          </w:p>
          <w:p w14:paraId="14755562" w14:textId="77777777" w:rsidR="005E2BB4" w:rsidRPr="00AF02B0" w:rsidRDefault="005E2BB4" w:rsidP="009122B4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72EB9545" w:rsidR="008908F0" w:rsidRPr="003D1B76" w:rsidRDefault="00E45982" w:rsidP="00CF47CE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AF02B0">
              <w:rPr>
                <w:rFonts w:ascii="Arial" w:hAnsi="Arial" w:cs="Arial"/>
                <w:sz w:val="24"/>
                <w:szCs w:val="24"/>
              </w:rPr>
              <w:t xml:space="preserve">Estando todos </w:t>
            </w:r>
            <w:r w:rsidR="00CF47CE" w:rsidRPr="00AF02B0">
              <w:rPr>
                <w:rFonts w:ascii="Arial" w:hAnsi="Arial" w:cs="Arial"/>
                <w:sz w:val="24"/>
                <w:szCs w:val="24"/>
              </w:rPr>
              <w:t>participantes concor</w:t>
            </w:r>
            <w:r w:rsidRPr="00AF02B0">
              <w:rPr>
                <w:rFonts w:ascii="Arial" w:hAnsi="Arial" w:cs="Arial"/>
                <w:sz w:val="24"/>
                <w:szCs w:val="24"/>
              </w:rPr>
              <w:t xml:space="preserve">des com o conteúdo desta Ata, assinam-se por meio eletrônico. 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62D4D38A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00</w:t>
          </w:r>
          <w:r w:rsidR="00EE3A3F">
            <w:rPr>
              <w:rFonts w:ascii="Arial" w:hAnsi="Arial" w:cs="Arial"/>
              <w:b/>
              <w:smallCaps/>
              <w:sz w:val="28"/>
              <w:szCs w:val="26"/>
            </w:rPr>
            <w:t>7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6FA5C910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0727DD">
            <w:rPr>
              <w:rFonts w:ascii="Arial" w:hAnsi="Arial" w:cs="Arial"/>
              <w:b/>
              <w:smallCaps/>
              <w:sz w:val="28"/>
              <w:szCs w:val="26"/>
            </w:rPr>
            <w:t>23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10834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6A06"/>
    <w:rsid w:val="00057A55"/>
    <w:rsid w:val="000658A6"/>
    <w:rsid w:val="000701A3"/>
    <w:rsid w:val="00072284"/>
    <w:rsid w:val="000727DD"/>
    <w:rsid w:val="0007354D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7A4E"/>
    <w:rsid w:val="000D1C5B"/>
    <w:rsid w:val="000D29AB"/>
    <w:rsid w:val="000E115B"/>
    <w:rsid w:val="000E1ACC"/>
    <w:rsid w:val="000E3DC4"/>
    <w:rsid w:val="000E4B31"/>
    <w:rsid w:val="000F26E9"/>
    <w:rsid w:val="000F3DCD"/>
    <w:rsid w:val="000F405B"/>
    <w:rsid w:val="000F5FB0"/>
    <w:rsid w:val="000F6548"/>
    <w:rsid w:val="000F678A"/>
    <w:rsid w:val="00102486"/>
    <w:rsid w:val="00102861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64D7"/>
    <w:rsid w:val="00126C9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A32"/>
    <w:rsid w:val="004265CB"/>
    <w:rsid w:val="00431568"/>
    <w:rsid w:val="004335DC"/>
    <w:rsid w:val="004349C2"/>
    <w:rsid w:val="00434F10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7BE8"/>
    <w:rsid w:val="00533C5F"/>
    <w:rsid w:val="00533EC9"/>
    <w:rsid w:val="0053685D"/>
    <w:rsid w:val="005414DA"/>
    <w:rsid w:val="00542687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555"/>
    <w:rsid w:val="005C09D5"/>
    <w:rsid w:val="005C1BD2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BB4"/>
    <w:rsid w:val="005E2D1B"/>
    <w:rsid w:val="005E5E9D"/>
    <w:rsid w:val="005F1858"/>
    <w:rsid w:val="005F2C92"/>
    <w:rsid w:val="005F3CDA"/>
    <w:rsid w:val="005F4882"/>
    <w:rsid w:val="005F507F"/>
    <w:rsid w:val="00605FFF"/>
    <w:rsid w:val="00606CA2"/>
    <w:rsid w:val="0060733E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A049A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3AB7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100D"/>
    <w:rsid w:val="00741511"/>
    <w:rsid w:val="007428D0"/>
    <w:rsid w:val="0074394C"/>
    <w:rsid w:val="007456C7"/>
    <w:rsid w:val="0074785D"/>
    <w:rsid w:val="007537D2"/>
    <w:rsid w:val="0075391E"/>
    <w:rsid w:val="00753F3A"/>
    <w:rsid w:val="007552E8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3CBD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989"/>
    <w:rsid w:val="00862D10"/>
    <w:rsid w:val="00865013"/>
    <w:rsid w:val="00865E3D"/>
    <w:rsid w:val="00866975"/>
    <w:rsid w:val="00876338"/>
    <w:rsid w:val="0087674D"/>
    <w:rsid w:val="00877654"/>
    <w:rsid w:val="00880A67"/>
    <w:rsid w:val="008817FB"/>
    <w:rsid w:val="00881B0A"/>
    <w:rsid w:val="008831B4"/>
    <w:rsid w:val="00885C50"/>
    <w:rsid w:val="008907D5"/>
    <w:rsid w:val="008908F0"/>
    <w:rsid w:val="00892BFA"/>
    <w:rsid w:val="00893CCE"/>
    <w:rsid w:val="00893E81"/>
    <w:rsid w:val="00896043"/>
    <w:rsid w:val="008A02D2"/>
    <w:rsid w:val="008A2F54"/>
    <w:rsid w:val="008A4E2F"/>
    <w:rsid w:val="008A6C2A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D7D8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E69"/>
    <w:rsid w:val="0095149C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74E0"/>
    <w:rsid w:val="00AD2DDC"/>
    <w:rsid w:val="00AD5064"/>
    <w:rsid w:val="00AD519D"/>
    <w:rsid w:val="00AD6F27"/>
    <w:rsid w:val="00AE1392"/>
    <w:rsid w:val="00AE609B"/>
    <w:rsid w:val="00AE6871"/>
    <w:rsid w:val="00AF02B0"/>
    <w:rsid w:val="00AF1456"/>
    <w:rsid w:val="00AF2573"/>
    <w:rsid w:val="00AF348B"/>
    <w:rsid w:val="00AF4C8B"/>
    <w:rsid w:val="00AF570F"/>
    <w:rsid w:val="00AF5C37"/>
    <w:rsid w:val="00AF6EBC"/>
    <w:rsid w:val="00AF6F4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5351"/>
    <w:rsid w:val="00B26483"/>
    <w:rsid w:val="00B26EC0"/>
    <w:rsid w:val="00B275D2"/>
    <w:rsid w:val="00B326A6"/>
    <w:rsid w:val="00B33877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508F"/>
    <w:rsid w:val="00B671B5"/>
    <w:rsid w:val="00B67A90"/>
    <w:rsid w:val="00B7030D"/>
    <w:rsid w:val="00B70E21"/>
    <w:rsid w:val="00B7324A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64D9"/>
    <w:rsid w:val="00D470AF"/>
    <w:rsid w:val="00D477FA"/>
    <w:rsid w:val="00D504AA"/>
    <w:rsid w:val="00D52526"/>
    <w:rsid w:val="00D52886"/>
    <w:rsid w:val="00D561C5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347D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3A3F"/>
    <w:rsid w:val="00EE6E7D"/>
    <w:rsid w:val="00EE7DF7"/>
    <w:rsid w:val="00EF0154"/>
    <w:rsid w:val="00EF3BD2"/>
    <w:rsid w:val="00EF466F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54E4"/>
    <w:rsid w:val="00FA5AD7"/>
    <w:rsid w:val="00FB0F40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1966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15</cp:revision>
  <cp:lastPrinted>2021-02-12T14:29:00Z</cp:lastPrinted>
  <dcterms:created xsi:type="dcterms:W3CDTF">2024-09-19T14:44:00Z</dcterms:created>
  <dcterms:modified xsi:type="dcterms:W3CDTF">2024-09-23T19:23:00Z</dcterms:modified>
</cp:coreProperties>
</file>