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06" w:rsidRDefault="00FB0C06" w:rsidP="00FB0C06">
      <w:pPr>
        <w:pStyle w:val="Cabealho"/>
        <w:ind w:left="709" w:firstLine="284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-257175</wp:posOffset>
            </wp:positionH>
            <wp:positionV relativeFrom="paragraph">
              <wp:posOffset>-168275</wp:posOffset>
            </wp:positionV>
            <wp:extent cx="693420" cy="731520"/>
            <wp:effectExtent l="0" t="0" r="0" b="0"/>
            <wp:wrapNone/>
            <wp:docPr id="2" name="Imagem 2" descr="Logo Es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Esta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</w:rPr>
        <w:t>GOVERNO DO ESTADO DO ESPIRITO SANTO</w:t>
      </w:r>
    </w:p>
    <w:p w:rsidR="00FB0C06" w:rsidRDefault="00FB0C06" w:rsidP="00FB0C06">
      <w:pPr>
        <w:pStyle w:val="Ttulo2"/>
      </w:pPr>
      <w:r>
        <w:rPr>
          <w:rFonts w:asciiTheme="minorHAnsi" w:hAnsiTheme="minorHAnsi" w:cstheme="minorHAnsi"/>
          <w:sz w:val="20"/>
        </w:rPr>
        <w:t xml:space="preserve">                      SECRETARIA DE ESTADO DE GESTÃO E RECURSOS HUMANOS – SEGER</w:t>
      </w:r>
    </w:p>
    <w:p w:rsidR="00FB0C06" w:rsidRDefault="00FB0C06" w:rsidP="00790DD5">
      <w:pPr>
        <w:spacing w:after="0" w:line="240" w:lineRule="auto"/>
        <w:ind w:left="-567"/>
        <w:jc w:val="center"/>
        <w:rPr>
          <w:b/>
          <w:color w:val="FF0000"/>
        </w:rPr>
      </w:pPr>
    </w:p>
    <w:p w:rsidR="00AA587B" w:rsidRPr="00790DD5" w:rsidRDefault="00790DD5" w:rsidP="00790DD5">
      <w:pPr>
        <w:spacing w:after="0" w:line="240" w:lineRule="auto"/>
        <w:ind w:left="-567"/>
        <w:jc w:val="center"/>
        <w:rPr>
          <w:b/>
          <w:color w:val="FF0000"/>
        </w:rPr>
      </w:pPr>
      <w:r w:rsidRPr="00790DD5">
        <w:rPr>
          <w:b/>
          <w:color w:val="FF0000"/>
        </w:rPr>
        <w:t>NOME DO ÓRGÃO (POR EXTENSO E SIGLA)</w:t>
      </w:r>
    </w:p>
    <w:p w:rsidR="00AA587B" w:rsidRPr="00790DD5" w:rsidRDefault="00756E0B" w:rsidP="00790DD5">
      <w:pPr>
        <w:spacing w:after="0" w:line="240" w:lineRule="auto"/>
        <w:ind w:left="-567"/>
        <w:jc w:val="center"/>
        <w:rPr>
          <w:b/>
        </w:rPr>
      </w:pPr>
      <w:r w:rsidRPr="00790DD5">
        <w:rPr>
          <w:b/>
        </w:rPr>
        <w:t>TERMO DE ADESÃO</w:t>
      </w:r>
    </w:p>
    <w:p w:rsidR="00756E0B" w:rsidRPr="00790DD5" w:rsidRDefault="00756E0B" w:rsidP="00790DD5">
      <w:pPr>
        <w:spacing w:after="0" w:line="240" w:lineRule="auto"/>
        <w:ind w:left="-567"/>
        <w:jc w:val="center"/>
        <w:rPr>
          <w:b/>
        </w:rPr>
      </w:pPr>
      <w:r w:rsidRPr="00790DD5">
        <w:rPr>
          <w:b/>
        </w:rPr>
        <w:t xml:space="preserve">PREGÃO </w:t>
      </w:r>
      <w:r w:rsidR="00840653" w:rsidRPr="00790DD5">
        <w:rPr>
          <w:b/>
        </w:rPr>
        <w:t xml:space="preserve">PRESENCIAL </w:t>
      </w:r>
      <w:r w:rsidRPr="00790DD5">
        <w:rPr>
          <w:b/>
        </w:rPr>
        <w:t>N</w:t>
      </w:r>
      <w:r w:rsidR="00ED131E" w:rsidRPr="00790DD5">
        <w:rPr>
          <w:b/>
        </w:rPr>
        <w:t>º 001/2012</w:t>
      </w:r>
    </w:p>
    <w:p w:rsidR="004D6C7A" w:rsidRPr="009B2F9E" w:rsidRDefault="004D6C7A" w:rsidP="00756E0B">
      <w:pPr>
        <w:spacing w:after="0" w:line="240" w:lineRule="auto"/>
        <w:jc w:val="center"/>
        <w:rPr>
          <w:b/>
          <w:sz w:val="20"/>
          <w:szCs w:val="20"/>
        </w:rPr>
      </w:pPr>
    </w:p>
    <w:p w:rsidR="00756E0B" w:rsidRPr="009B2F9E" w:rsidRDefault="00756E0B" w:rsidP="00790DD5">
      <w:pPr>
        <w:ind w:left="-567" w:right="142"/>
        <w:jc w:val="both"/>
        <w:rPr>
          <w:b/>
          <w:sz w:val="20"/>
          <w:szCs w:val="20"/>
        </w:rPr>
      </w:pPr>
      <w:r w:rsidRPr="009B2F9E">
        <w:rPr>
          <w:sz w:val="20"/>
          <w:szCs w:val="20"/>
        </w:rPr>
        <w:t xml:space="preserve">TERMO DE ADESÃO AO CONTRATO </w:t>
      </w:r>
      <w:r w:rsidR="00861B84" w:rsidRPr="009B2F9E">
        <w:rPr>
          <w:sz w:val="20"/>
          <w:szCs w:val="20"/>
        </w:rPr>
        <w:t>nº 018/201</w:t>
      </w:r>
      <w:r w:rsidR="005879C1" w:rsidRPr="009B2F9E">
        <w:rPr>
          <w:sz w:val="20"/>
          <w:szCs w:val="20"/>
        </w:rPr>
        <w:t>2</w:t>
      </w:r>
      <w:r w:rsidR="00861B84" w:rsidRPr="009B2F9E">
        <w:rPr>
          <w:sz w:val="20"/>
          <w:szCs w:val="20"/>
        </w:rPr>
        <w:t xml:space="preserve">, celebrado entre a Secretaria De Estado De Gestão E Recursos Humanos </w:t>
      </w:r>
      <w:r w:rsidRPr="009B2F9E">
        <w:rPr>
          <w:sz w:val="20"/>
          <w:szCs w:val="20"/>
        </w:rPr>
        <w:t xml:space="preserve">– SEGER </w:t>
      </w:r>
      <w:r w:rsidR="00861B84" w:rsidRPr="009B2F9E">
        <w:rPr>
          <w:sz w:val="20"/>
          <w:szCs w:val="20"/>
        </w:rPr>
        <w:t>e</w:t>
      </w:r>
      <w:r w:rsidRPr="009B2F9E">
        <w:rPr>
          <w:sz w:val="20"/>
          <w:szCs w:val="20"/>
        </w:rPr>
        <w:t xml:space="preserve"> </w:t>
      </w:r>
      <w:r w:rsidR="00861B84" w:rsidRPr="009B2F9E">
        <w:rPr>
          <w:sz w:val="20"/>
          <w:szCs w:val="20"/>
        </w:rPr>
        <w:t>o</w:t>
      </w:r>
      <w:r w:rsidRPr="009B2F9E">
        <w:rPr>
          <w:sz w:val="20"/>
          <w:szCs w:val="20"/>
        </w:rPr>
        <w:t xml:space="preserve"> </w:t>
      </w:r>
      <w:r w:rsidR="00790DD5" w:rsidRPr="009B2F9E">
        <w:rPr>
          <w:b/>
          <w:sz w:val="20"/>
          <w:szCs w:val="20"/>
        </w:rPr>
        <w:t xml:space="preserve">CONSÓRCIO </w:t>
      </w:r>
      <w:r w:rsidR="00790DD5" w:rsidRPr="009B2F9E">
        <w:rPr>
          <w:rFonts w:cs="Arial"/>
          <w:b/>
          <w:sz w:val="20"/>
          <w:szCs w:val="20"/>
        </w:rPr>
        <w:t>SMP/PP N 0001/2012 SEGER-OI, REPRESENTADO PELA EMPRESA LÍDER TNL PCS S.A</w:t>
      </w:r>
      <w:r w:rsidR="00ED131E" w:rsidRPr="009B2F9E">
        <w:rPr>
          <w:rFonts w:cs="Arial"/>
          <w:b/>
          <w:sz w:val="20"/>
          <w:szCs w:val="20"/>
        </w:rPr>
        <w:t xml:space="preserve">, </w:t>
      </w:r>
      <w:r w:rsidR="00861B84" w:rsidRPr="009B2F9E">
        <w:rPr>
          <w:sz w:val="20"/>
          <w:szCs w:val="20"/>
        </w:rPr>
        <w:t>publicado no</w:t>
      </w:r>
      <w:r w:rsidRPr="009B2F9E">
        <w:rPr>
          <w:sz w:val="20"/>
          <w:szCs w:val="20"/>
        </w:rPr>
        <w:t xml:space="preserve"> D.O.E. </w:t>
      </w:r>
      <w:r w:rsidR="00861B84" w:rsidRPr="009B2F9E">
        <w:rPr>
          <w:sz w:val="20"/>
          <w:szCs w:val="20"/>
        </w:rPr>
        <w:t>em</w:t>
      </w:r>
      <w:r w:rsidRPr="009B2F9E">
        <w:rPr>
          <w:sz w:val="20"/>
          <w:szCs w:val="20"/>
        </w:rPr>
        <w:t xml:space="preserve"> </w:t>
      </w:r>
      <w:r w:rsidR="00861B84" w:rsidRPr="009B2F9E">
        <w:rPr>
          <w:sz w:val="20"/>
          <w:szCs w:val="20"/>
        </w:rPr>
        <w:t>04/01/2013</w:t>
      </w:r>
      <w:r w:rsidRPr="009B2F9E">
        <w:rPr>
          <w:sz w:val="20"/>
          <w:szCs w:val="20"/>
        </w:rPr>
        <w:t xml:space="preserve"> </w:t>
      </w:r>
      <w:r w:rsidR="00861B84" w:rsidRPr="009B2F9E">
        <w:rPr>
          <w:sz w:val="20"/>
          <w:szCs w:val="20"/>
        </w:rPr>
        <w:t xml:space="preserve">visando a </w:t>
      </w:r>
      <w:r w:rsidRPr="009B2F9E">
        <w:rPr>
          <w:b/>
          <w:sz w:val="20"/>
          <w:szCs w:val="20"/>
        </w:rPr>
        <w:t>contratação de prestação de serviços de telefonia móvel pessoal (SMP), tipo pós-pago, no modo digital, com área de cobertura em todo o estado do espírito santo e roaming automático em todo o território nacional, e serviço de envio de mensagens SMS, mensagens multimídia (MMS) e transmissão de dados, incluindo o acesso à internet a partir de estações móveis” e “prestação de serviço de telefonia fixa comutada (STFC) na modalidade longa distância nacional, para chamadas originadas em acesso do SMP e destinadas a acessos do SMP ou STFC (móvel-móvel e móvel-fixo), cujas características técnicas estão descritas no Anexo A.</w:t>
      </w:r>
    </w:p>
    <w:p w:rsidR="00756E0B" w:rsidRDefault="00756E0B" w:rsidP="00790DD5">
      <w:pPr>
        <w:spacing w:after="0" w:line="240" w:lineRule="auto"/>
        <w:ind w:left="-567" w:right="142"/>
        <w:jc w:val="both"/>
        <w:rPr>
          <w:sz w:val="20"/>
          <w:szCs w:val="20"/>
        </w:rPr>
      </w:pPr>
      <w:r w:rsidRPr="009B2F9E">
        <w:rPr>
          <w:color w:val="FF0000"/>
          <w:sz w:val="20"/>
          <w:szCs w:val="20"/>
        </w:rPr>
        <w:t>A/O (NOME DO ÓRGÃO), com sede __________(endere</w:t>
      </w:r>
      <w:r w:rsidR="00AA3F36" w:rsidRPr="009B2F9E">
        <w:rPr>
          <w:color w:val="FF0000"/>
          <w:sz w:val="20"/>
          <w:szCs w:val="20"/>
        </w:rPr>
        <w:t>ço completo)__________, inscrita</w:t>
      </w:r>
      <w:r w:rsidRPr="009B2F9E">
        <w:rPr>
          <w:color w:val="FF0000"/>
          <w:sz w:val="20"/>
          <w:szCs w:val="20"/>
        </w:rPr>
        <w:t xml:space="preserve"> no CNPJ sob o nº. ____________________ neste ato representado(a) pelo _________(condição jurídica do representante)__________ Sr. __________(nome, nacionalidade, estado civil e profissão, CPF)__________, </w:t>
      </w:r>
      <w:r w:rsidRPr="009B2F9E">
        <w:rPr>
          <w:sz w:val="20"/>
          <w:szCs w:val="20"/>
        </w:rPr>
        <w:t xml:space="preserve">vem efetivar a adesão a este Contrato, por execução indireta, nos termos das leis n.º 8.666, de 21 de junho de 1993 e n.º 8883, de 08 de junho de 1994, de acordo com os termos do processo n.º </w:t>
      </w:r>
      <w:r w:rsidR="00861B84" w:rsidRPr="009B2F9E">
        <w:rPr>
          <w:sz w:val="20"/>
          <w:szCs w:val="20"/>
        </w:rPr>
        <w:t xml:space="preserve">55672892/2011 e </w:t>
      </w:r>
      <w:r w:rsidRPr="009B2F9E">
        <w:rPr>
          <w:sz w:val="20"/>
          <w:szCs w:val="20"/>
        </w:rPr>
        <w:t xml:space="preserve">Pregão </w:t>
      </w:r>
      <w:r w:rsidR="00861B84" w:rsidRPr="009B2F9E">
        <w:rPr>
          <w:sz w:val="20"/>
          <w:szCs w:val="20"/>
        </w:rPr>
        <w:t>Presencial nº 001/2012, p</w:t>
      </w:r>
      <w:r w:rsidRPr="009B2F9E">
        <w:rPr>
          <w:sz w:val="20"/>
          <w:szCs w:val="20"/>
        </w:rPr>
        <w:t xml:space="preserve">artes integrantes deste instrumento, independentemente  de transcrição juntamente com a proposta apresentada pela contratada em </w:t>
      </w:r>
      <w:r w:rsidR="00861B84" w:rsidRPr="009B2F9E">
        <w:rPr>
          <w:sz w:val="20"/>
          <w:szCs w:val="20"/>
        </w:rPr>
        <w:t>30/11/2012</w:t>
      </w:r>
      <w:r w:rsidRPr="009B2F9E">
        <w:rPr>
          <w:sz w:val="20"/>
          <w:szCs w:val="20"/>
        </w:rPr>
        <w:t>, ficando porém, ressalvadas como não transcritas as condições nela estipuladas que contrariem as disposições do contrato.</w:t>
      </w:r>
    </w:p>
    <w:p w:rsidR="009B2F9E" w:rsidRPr="009B2F9E" w:rsidRDefault="009B2F9E" w:rsidP="00790DD5">
      <w:pPr>
        <w:spacing w:after="0" w:line="240" w:lineRule="auto"/>
        <w:ind w:left="-567" w:right="142"/>
        <w:jc w:val="both"/>
        <w:rPr>
          <w:sz w:val="20"/>
          <w:szCs w:val="20"/>
        </w:rPr>
      </w:pPr>
    </w:p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56E0B" w:rsidRPr="009B2F9E" w:rsidTr="00790DD5">
        <w:tc>
          <w:tcPr>
            <w:tcW w:w="9781" w:type="dxa"/>
            <w:shd w:val="pct20" w:color="auto" w:fill="auto"/>
          </w:tcPr>
          <w:p w:rsidR="00756E0B" w:rsidRPr="009B2F9E" w:rsidRDefault="00756E0B" w:rsidP="00AA3F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B2F9E">
              <w:rPr>
                <w:b/>
                <w:sz w:val="20"/>
                <w:szCs w:val="20"/>
              </w:rPr>
              <w:t>DOTAÇÃO ORÇAMENTÁRIA E VALORES *</w:t>
            </w:r>
          </w:p>
        </w:tc>
      </w:tr>
      <w:tr w:rsidR="00756E0B" w:rsidRPr="009B2F9E" w:rsidTr="00790DD5">
        <w:trPr>
          <w:trHeight w:val="329"/>
        </w:trPr>
        <w:tc>
          <w:tcPr>
            <w:tcW w:w="9781" w:type="dxa"/>
          </w:tcPr>
          <w:p w:rsidR="00756E0B" w:rsidRPr="009B2F9E" w:rsidRDefault="00756E0B" w:rsidP="00756E0B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  <w:r w:rsidRPr="009B2F9E">
              <w:rPr>
                <w:b/>
                <w:color w:val="FF0000"/>
                <w:sz w:val="20"/>
                <w:szCs w:val="20"/>
              </w:rPr>
              <w:t xml:space="preserve">Atividade: </w:t>
            </w:r>
          </w:p>
        </w:tc>
      </w:tr>
      <w:tr w:rsidR="00756E0B" w:rsidRPr="009B2F9E" w:rsidTr="00790DD5">
        <w:trPr>
          <w:trHeight w:val="333"/>
        </w:trPr>
        <w:tc>
          <w:tcPr>
            <w:tcW w:w="9781" w:type="dxa"/>
          </w:tcPr>
          <w:p w:rsidR="00756E0B" w:rsidRPr="009B2F9E" w:rsidRDefault="00756E0B" w:rsidP="00790DD5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  <w:r w:rsidRPr="009B2F9E">
              <w:rPr>
                <w:b/>
                <w:color w:val="FF0000"/>
                <w:sz w:val="20"/>
                <w:szCs w:val="20"/>
              </w:rPr>
              <w:t xml:space="preserve">Elemento(s) de despesa: </w:t>
            </w:r>
          </w:p>
        </w:tc>
      </w:tr>
      <w:tr w:rsidR="00756E0B" w:rsidRPr="009B2F9E" w:rsidTr="00790DD5">
        <w:trPr>
          <w:trHeight w:val="79"/>
        </w:trPr>
        <w:tc>
          <w:tcPr>
            <w:tcW w:w="9781" w:type="dxa"/>
          </w:tcPr>
          <w:p w:rsidR="00756E0B" w:rsidRPr="009B2F9E" w:rsidRDefault="00756E0B" w:rsidP="00790DD5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  <w:r w:rsidRPr="009B2F9E">
              <w:rPr>
                <w:b/>
                <w:color w:val="FF0000"/>
                <w:sz w:val="20"/>
                <w:szCs w:val="20"/>
              </w:rPr>
              <w:t xml:space="preserve">Fonte: </w:t>
            </w:r>
          </w:p>
        </w:tc>
      </w:tr>
      <w:tr w:rsidR="00756E0B" w:rsidRPr="009B2F9E" w:rsidTr="00790DD5">
        <w:tc>
          <w:tcPr>
            <w:tcW w:w="9781" w:type="dxa"/>
          </w:tcPr>
          <w:p w:rsidR="00756E0B" w:rsidRPr="009B2F9E" w:rsidRDefault="00756E0B" w:rsidP="00790DD5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  <w:r w:rsidRPr="009B2F9E">
              <w:rPr>
                <w:b/>
                <w:color w:val="FF0000"/>
                <w:sz w:val="20"/>
                <w:szCs w:val="20"/>
              </w:rPr>
              <w:t xml:space="preserve">Valores estimados: </w:t>
            </w:r>
          </w:p>
          <w:p w:rsidR="00790DD5" w:rsidRPr="009B2F9E" w:rsidRDefault="00790DD5" w:rsidP="00790DD5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</w:p>
        </w:tc>
      </w:tr>
    </w:tbl>
    <w:p w:rsidR="009B2F9E" w:rsidRPr="009B2F9E" w:rsidRDefault="00756E0B" w:rsidP="009B2F9E">
      <w:pPr>
        <w:spacing w:after="0" w:line="240" w:lineRule="auto"/>
        <w:ind w:left="-426" w:right="142"/>
        <w:jc w:val="both"/>
        <w:rPr>
          <w:color w:val="FF0000"/>
          <w:sz w:val="20"/>
          <w:szCs w:val="20"/>
        </w:rPr>
      </w:pPr>
      <w:r w:rsidRPr="009B2F9E">
        <w:rPr>
          <w:color w:val="FF0000"/>
          <w:sz w:val="20"/>
          <w:szCs w:val="20"/>
        </w:rPr>
        <w:t>* O órgão deverá preencher o quadro acima em conformidade com os dados repassados à SEGER</w:t>
      </w:r>
      <w:r w:rsidR="00790DD5" w:rsidRPr="009B2F9E">
        <w:rPr>
          <w:color w:val="FF0000"/>
          <w:sz w:val="20"/>
          <w:szCs w:val="20"/>
        </w:rPr>
        <w:t xml:space="preserve"> e tabela de valores dos órgãos</w:t>
      </w:r>
      <w:r w:rsidRPr="009B2F9E">
        <w:rPr>
          <w:color w:val="FF0000"/>
          <w:sz w:val="20"/>
          <w:szCs w:val="20"/>
        </w:rPr>
        <w:t xml:space="preserve">.                </w:t>
      </w:r>
    </w:p>
    <w:p w:rsidR="00756E0B" w:rsidRPr="009B2F9E" w:rsidRDefault="00756E0B" w:rsidP="00756E0B">
      <w:pPr>
        <w:spacing w:after="0" w:line="240" w:lineRule="auto"/>
        <w:jc w:val="right"/>
        <w:rPr>
          <w:color w:val="FF0000"/>
          <w:sz w:val="20"/>
          <w:szCs w:val="20"/>
        </w:rPr>
      </w:pPr>
      <w:r w:rsidRPr="009B2F9E">
        <w:rPr>
          <w:sz w:val="20"/>
          <w:szCs w:val="20"/>
        </w:rPr>
        <w:t xml:space="preserve">  </w:t>
      </w:r>
      <w:r w:rsidRPr="009B2F9E">
        <w:rPr>
          <w:color w:val="FF0000"/>
          <w:sz w:val="20"/>
          <w:szCs w:val="20"/>
        </w:rPr>
        <w:t>Cidade,                   de                                   de ________.</w:t>
      </w:r>
    </w:p>
    <w:p w:rsidR="00756E0B" w:rsidRPr="009B2F9E" w:rsidRDefault="00756E0B" w:rsidP="00790DD5">
      <w:pPr>
        <w:spacing w:after="0" w:line="240" w:lineRule="auto"/>
        <w:ind w:left="-567" w:right="142"/>
        <w:jc w:val="center"/>
        <w:rPr>
          <w:b/>
          <w:color w:val="FF0000"/>
          <w:sz w:val="20"/>
          <w:szCs w:val="20"/>
        </w:rPr>
      </w:pPr>
    </w:p>
    <w:p w:rsidR="009B2F9E" w:rsidRDefault="009B2F9E" w:rsidP="00790DD5">
      <w:pPr>
        <w:spacing w:after="0" w:line="240" w:lineRule="auto"/>
        <w:ind w:left="-567" w:right="142"/>
        <w:jc w:val="center"/>
        <w:rPr>
          <w:b/>
          <w:color w:val="FF0000"/>
          <w:sz w:val="20"/>
          <w:szCs w:val="20"/>
        </w:rPr>
      </w:pPr>
    </w:p>
    <w:p w:rsidR="009B2F9E" w:rsidRPr="009B2F9E" w:rsidRDefault="009B2F9E" w:rsidP="00790DD5">
      <w:pPr>
        <w:spacing w:after="0" w:line="240" w:lineRule="auto"/>
        <w:ind w:left="-567" w:right="142"/>
        <w:jc w:val="center"/>
        <w:rPr>
          <w:b/>
          <w:color w:val="FF0000"/>
          <w:sz w:val="20"/>
          <w:szCs w:val="20"/>
        </w:rPr>
      </w:pPr>
    </w:p>
    <w:p w:rsidR="009B2F9E" w:rsidRPr="009B2F9E" w:rsidRDefault="009B2F9E" w:rsidP="00790DD5">
      <w:pPr>
        <w:spacing w:after="0" w:line="240" w:lineRule="auto"/>
        <w:ind w:left="-567" w:right="142"/>
        <w:jc w:val="center"/>
        <w:rPr>
          <w:b/>
          <w:color w:val="FF0000"/>
          <w:sz w:val="20"/>
          <w:szCs w:val="20"/>
        </w:rPr>
      </w:pPr>
      <w:r w:rsidRPr="009B2F9E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C5F637" wp14:editId="5183919E">
                <wp:simplePos x="0" y="0"/>
                <wp:positionH relativeFrom="column">
                  <wp:posOffset>1463040</wp:posOffset>
                </wp:positionH>
                <wp:positionV relativeFrom="paragraph">
                  <wp:posOffset>140970</wp:posOffset>
                </wp:positionV>
                <wp:extent cx="2724150" cy="0"/>
                <wp:effectExtent l="0" t="0" r="19050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pt,11.1pt" to="329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" strokecolor="red"/>
            </w:pict>
          </mc:Fallback>
        </mc:AlternateContent>
      </w:r>
    </w:p>
    <w:p w:rsidR="00756E0B" w:rsidRPr="009B2F9E" w:rsidRDefault="00790DD5" w:rsidP="00790DD5">
      <w:pPr>
        <w:spacing w:after="0" w:line="240" w:lineRule="auto"/>
        <w:ind w:left="-567" w:right="142"/>
        <w:jc w:val="center"/>
        <w:rPr>
          <w:b/>
          <w:color w:val="FF0000"/>
          <w:sz w:val="20"/>
          <w:szCs w:val="20"/>
        </w:rPr>
      </w:pPr>
      <w:r w:rsidRPr="009B2F9E">
        <w:rPr>
          <w:b/>
          <w:color w:val="FF0000"/>
          <w:sz w:val="20"/>
          <w:szCs w:val="20"/>
        </w:rPr>
        <w:t>Dirigente do Órgão</w:t>
      </w:r>
    </w:p>
    <w:p w:rsidR="00756E0B" w:rsidRDefault="00756E0B" w:rsidP="00790DD5">
      <w:pPr>
        <w:spacing w:after="0" w:line="240" w:lineRule="auto"/>
        <w:ind w:left="-567" w:right="142"/>
        <w:jc w:val="center"/>
        <w:rPr>
          <w:b/>
          <w:color w:val="FF0000"/>
          <w:sz w:val="20"/>
          <w:szCs w:val="20"/>
        </w:rPr>
      </w:pPr>
    </w:p>
    <w:p w:rsidR="009B2F9E" w:rsidRPr="009B2F9E" w:rsidRDefault="009B2F9E" w:rsidP="00790DD5">
      <w:pPr>
        <w:spacing w:after="0" w:line="240" w:lineRule="auto"/>
        <w:ind w:left="-567" w:right="142"/>
        <w:jc w:val="center"/>
        <w:rPr>
          <w:b/>
          <w:color w:val="FF0000"/>
          <w:sz w:val="20"/>
          <w:szCs w:val="20"/>
        </w:rPr>
      </w:pPr>
    </w:p>
    <w:p w:rsidR="009B2F9E" w:rsidRPr="009B2F9E" w:rsidRDefault="009B2F9E" w:rsidP="00790DD5">
      <w:pPr>
        <w:spacing w:after="0" w:line="240" w:lineRule="auto"/>
        <w:ind w:left="-567" w:right="142"/>
        <w:jc w:val="center"/>
        <w:rPr>
          <w:b/>
          <w:color w:val="FF0000"/>
          <w:sz w:val="20"/>
          <w:szCs w:val="20"/>
        </w:rPr>
      </w:pPr>
    </w:p>
    <w:p w:rsidR="00707332" w:rsidRPr="009B2F9E" w:rsidRDefault="009B2F9E" w:rsidP="00790DD5">
      <w:pPr>
        <w:spacing w:after="0" w:line="240" w:lineRule="auto"/>
        <w:ind w:left="-567" w:right="142"/>
        <w:jc w:val="center"/>
        <w:rPr>
          <w:rFonts w:cstheme="minorHAnsi"/>
          <w:b/>
          <w:sz w:val="20"/>
          <w:szCs w:val="20"/>
        </w:rPr>
      </w:pPr>
      <w:r w:rsidRPr="009B2F9E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63B22" wp14:editId="35C74DEF">
                <wp:simplePos x="0" y="0"/>
                <wp:positionH relativeFrom="column">
                  <wp:posOffset>1424940</wp:posOffset>
                </wp:positionH>
                <wp:positionV relativeFrom="paragraph">
                  <wp:posOffset>2540</wp:posOffset>
                </wp:positionV>
                <wp:extent cx="2724150" cy="0"/>
                <wp:effectExtent l="0" t="0" r="19050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2pt,.2pt" to="326.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" strokecolor="black [3213]"/>
            </w:pict>
          </mc:Fallback>
        </mc:AlternateContent>
      </w:r>
      <w:r w:rsidR="00707332" w:rsidRPr="009B2F9E">
        <w:rPr>
          <w:rFonts w:cstheme="minorHAnsi"/>
          <w:b/>
          <w:sz w:val="20"/>
          <w:szCs w:val="20"/>
        </w:rPr>
        <w:t xml:space="preserve">Alcio de </w:t>
      </w:r>
      <w:r w:rsidR="00790DD5" w:rsidRPr="009B2F9E">
        <w:rPr>
          <w:rFonts w:cstheme="minorHAnsi"/>
          <w:b/>
          <w:sz w:val="20"/>
          <w:szCs w:val="20"/>
        </w:rPr>
        <w:t>Araújo</w:t>
      </w:r>
    </w:p>
    <w:p w:rsidR="00707332" w:rsidRPr="009B2F9E" w:rsidRDefault="00707332" w:rsidP="00790DD5">
      <w:pPr>
        <w:spacing w:after="0" w:line="240" w:lineRule="auto"/>
        <w:ind w:left="-567" w:right="142"/>
        <w:jc w:val="center"/>
        <w:rPr>
          <w:rFonts w:cstheme="minorHAnsi"/>
          <w:sz w:val="20"/>
          <w:szCs w:val="20"/>
        </w:rPr>
      </w:pPr>
      <w:r w:rsidRPr="009B2F9E">
        <w:rPr>
          <w:rFonts w:cstheme="minorHAnsi"/>
          <w:sz w:val="20"/>
          <w:szCs w:val="20"/>
        </w:rPr>
        <w:t>Secretário de Estado de Gestão e Recursos Humanos – SEGER</w:t>
      </w:r>
    </w:p>
    <w:p w:rsidR="00707332" w:rsidRDefault="00707332" w:rsidP="00790DD5">
      <w:pPr>
        <w:spacing w:after="0" w:line="240" w:lineRule="auto"/>
        <w:ind w:left="-567" w:right="142"/>
        <w:jc w:val="center"/>
        <w:rPr>
          <w:rFonts w:cstheme="minorHAnsi"/>
          <w:sz w:val="20"/>
          <w:szCs w:val="20"/>
        </w:rPr>
      </w:pPr>
    </w:p>
    <w:p w:rsidR="009B2F9E" w:rsidRPr="009B2F9E" w:rsidRDefault="009B2F9E" w:rsidP="00790DD5">
      <w:pPr>
        <w:spacing w:after="0" w:line="240" w:lineRule="auto"/>
        <w:ind w:left="-567" w:right="142"/>
        <w:jc w:val="center"/>
        <w:rPr>
          <w:rFonts w:cstheme="minorHAnsi"/>
          <w:sz w:val="20"/>
          <w:szCs w:val="20"/>
        </w:rPr>
      </w:pPr>
    </w:p>
    <w:p w:rsidR="00AA587B" w:rsidRPr="009B2F9E" w:rsidRDefault="00AA587B" w:rsidP="00790DD5">
      <w:pPr>
        <w:spacing w:after="0" w:line="240" w:lineRule="auto"/>
        <w:ind w:left="-567" w:right="142"/>
        <w:jc w:val="center"/>
        <w:rPr>
          <w:rFonts w:cstheme="minorHAnsi"/>
          <w:sz w:val="20"/>
          <w:szCs w:val="20"/>
        </w:rPr>
      </w:pPr>
    </w:p>
    <w:p w:rsidR="00790DD5" w:rsidRPr="009B2F9E" w:rsidRDefault="009B2F9E" w:rsidP="00790DD5">
      <w:pPr>
        <w:spacing w:after="0" w:line="240" w:lineRule="auto"/>
        <w:ind w:left="-567" w:right="142"/>
        <w:jc w:val="center"/>
        <w:rPr>
          <w:rFonts w:cs="Arial"/>
          <w:b/>
          <w:sz w:val="20"/>
          <w:szCs w:val="20"/>
        </w:rPr>
      </w:pPr>
      <w:r w:rsidRPr="009B2F9E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05A7B6" wp14:editId="05FFBB73">
                <wp:simplePos x="0" y="0"/>
                <wp:positionH relativeFrom="column">
                  <wp:posOffset>1386840</wp:posOffset>
                </wp:positionH>
                <wp:positionV relativeFrom="paragraph">
                  <wp:posOffset>-3175</wp:posOffset>
                </wp:positionV>
                <wp:extent cx="2724150" cy="0"/>
                <wp:effectExtent l="0" t="0" r="1905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2pt,-.25pt" to="323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" strokecolor="black [3213]"/>
            </w:pict>
          </mc:Fallback>
        </mc:AlternateContent>
      </w:r>
      <w:r w:rsidR="00790DD5" w:rsidRPr="009B2F9E">
        <w:rPr>
          <w:rFonts w:cs="Arial"/>
          <w:b/>
          <w:sz w:val="20"/>
          <w:szCs w:val="20"/>
        </w:rPr>
        <w:t>Ricardo Borges Leite</w:t>
      </w:r>
    </w:p>
    <w:p w:rsidR="00790DD5" w:rsidRPr="009B2F9E" w:rsidRDefault="00790DD5" w:rsidP="00790DD5">
      <w:pPr>
        <w:spacing w:after="0" w:line="240" w:lineRule="auto"/>
        <w:ind w:left="-567" w:right="142"/>
        <w:jc w:val="center"/>
        <w:rPr>
          <w:rFonts w:cs="Arial"/>
          <w:sz w:val="20"/>
          <w:szCs w:val="20"/>
        </w:rPr>
      </w:pPr>
      <w:r w:rsidRPr="009B2F9E">
        <w:rPr>
          <w:rFonts w:cs="Arial"/>
          <w:sz w:val="20"/>
          <w:szCs w:val="20"/>
        </w:rPr>
        <w:t>CONSÓRCIO SMP/PP N 0001/2012 SEGER-OI</w:t>
      </w:r>
    </w:p>
    <w:p w:rsidR="00C863AF" w:rsidRPr="009B2F9E" w:rsidRDefault="00790DD5" w:rsidP="00790DD5">
      <w:pPr>
        <w:spacing w:after="0" w:line="240" w:lineRule="auto"/>
        <w:ind w:left="-567" w:right="142"/>
        <w:jc w:val="center"/>
        <w:rPr>
          <w:rFonts w:cs="Arial"/>
          <w:sz w:val="20"/>
          <w:szCs w:val="20"/>
        </w:rPr>
      </w:pPr>
      <w:r w:rsidRPr="009B2F9E">
        <w:rPr>
          <w:rFonts w:cs="Arial"/>
          <w:sz w:val="20"/>
          <w:szCs w:val="20"/>
        </w:rPr>
        <w:t>CPF 596.337.007-87</w:t>
      </w:r>
    </w:p>
    <w:p w:rsidR="00790DD5" w:rsidRPr="009B2F9E" w:rsidRDefault="00790DD5" w:rsidP="00790DD5">
      <w:pPr>
        <w:spacing w:after="0" w:line="240" w:lineRule="auto"/>
        <w:ind w:left="-567" w:right="142"/>
        <w:jc w:val="center"/>
        <w:rPr>
          <w:rFonts w:cs="Arial"/>
          <w:sz w:val="20"/>
          <w:szCs w:val="20"/>
        </w:rPr>
      </w:pPr>
      <w:r w:rsidRPr="009B2F9E">
        <w:rPr>
          <w:rFonts w:cs="Arial"/>
          <w:sz w:val="20"/>
          <w:szCs w:val="20"/>
        </w:rPr>
        <w:t>EMPRESA LÍDER: TNL PCS S.A</w:t>
      </w:r>
    </w:p>
    <w:p w:rsidR="00790DD5" w:rsidRDefault="00790DD5" w:rsidP="00790DD5">
      <w:pPr>
        <w:spacing w:after="0" w:line="240" w:lineRule="auto"/>
        <w:ind w:left="-567" w:right="142"/>
        <w:jc w:val="center"/>
        <w:rPr>
          <w:rFonts w:cs="Arial"/>
          <w:sz w:val="20"/>
          <w:szCs w:val="20"/>
        </w:rPr>
      </w:pPr>
    </w:p>
    <w:p w:rsidR="009B2F9E" w:rsidRPr="009B2F9E" w:rsidRDefault="009B2F9E" w:rsidP="00790DD5">
      <w:pPr>
        <w:spacing w:after="0" w:line="240" w:lineRule="auto"/>
        <w:ind w:left="-567" w:right="142"/>
        <w:jc w:val="center"/>
        <w:rPr>
          <w:rFonts w:cs="Arial"/>
          <w:sz w:val="20"/>
          <w:szCs w:val="20"/>
        </w:rPr>
      </w:pPr>
    </w:p>
    <w:p w:rsidR="00790DD5" w:rsidRPr="009B2F9E" w:rsidRDefault="009B2F9E" w:rsidP="00790DD5">
      <w:pPr>
        <w:spacing w:after="0" w:line="240" w:lineRule="auto"/>
        <w:ind w:left="-567" w:right="142"/>
        <w:jc w:val="center"/>
        <w:rPr>
          <w:rFonts w:cs="Arial"/>
          <w:b/>
          <w:sz w:val="20"/>
          <w:szCs w:val="20"/>
        </w:rPr>
      </w:pPr>
      <w:r w:rsidRPr="009B2F9E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C6E572" wp14:editId="6F5D28DE">
                <wp:simplePos x="0" y="0"/>
                <wp:positionH relativeFrom="column">
                  <wp:posOffset>1320165</wp:posOffset>
                </wp:positionH>
                <wp:positionV relativeFrom="paragraph">
                  <wp:posOffset>20320</wp:posOffset>
                </wp:positionV>
                <wp:extent cx="2724150" cy="0"/>
                <wp:effectExtent l="0" t="0" r="19050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95pt,1.6pt" to="318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" strokecolor="black [3213]"/>
            </w:pict>
          </mc:Fallback>
        </mc:AlternateContent>
      </w:r>
      <w:r w:rsidR="00790DD5" w:rsidRPr="009B2F9E">
        <w:rPr>
          <w:rFonts w:cs="Arial"/>
          <w:b/>
          <w:sz w:val="20"/>
          <w:szCs w:val="20"/>
        </w:rPr>
        <w:t>André Caetano Monteiro</w:t>
      </w:r>
    </w:p>
    <w:p w:rsidR="00790DD5" w:rsidRPr="009B2F9E" w:rsidRDefault="00790DD5" w:rsidP="00790DD5">
      <w:pPr>
        <w:spacing w:after="0" w:line="240" w:lineRule="auto"/>
        <w:ind w:left="-567" w:right="142"/>
        <w:jc w:val="center"/>
        <w:rPr>
          <w:rFonts w:cs="Arial"/>
          <w:sz w:val="20"/>
          <w:szCs w:val="20"/>
        </w:rPr>
      </w:pPr>
      <w:r w:rsidRPr="009B2F9E">
        <w:rPr>
          <w:rFonts w:cs="Arial"/>
          <w:sz w:val="20"/>
          <w:szCs w:val="20"/>
        </w:rPr>
        <w:t>CONSÓRCIO SMP/PP N 0001/2012 SEGER-OI</w:t>
      </w:r>
    </w:p>
    <w:p w:rsidR="00790DD5" w:rsidRPr="009B2F9E" w:rsidRDefault="00790DD5" w:rsidP="00790DD5">
      <w:pPr>
        <w:spacing w:after="0" w:line="240" w:lineRule="auto"/>
        <w:ind w:left="-567" w:right="142"/>
        <w:jc w:val="center"/>
        <w:rPr>
          <w:rFonts w:cs="Arial"/>
          <w:sz w:val="20"/>
          <w:szCs w:val="20"/>
        </w:rPr>
      </w:pPr>
      <w:r w:rsidRPr="009B2F9E">
        <w:rPr>
          <w:rFonts w:cs="Arial"/>
          <w:sz w:val="20"/>
          <w:szCs w:val="20"/>
        </w:rPr>
        <w:t>CPF 082.604.337-29</w:t>
      </w:r>
    </w:p>
    <w:p w:rsidR="00790DD5" w:rsidRPr="009B2F9E" w:rsidRDefault="00790DD5" w:rsidP="00790DD5">
      <w:pPr>
        <w:spacing w:after="0" w:line="240" w:lineRule="auto"/>
        <w:ind w:left="-567" w:right="142"/>
        <w:jc w:val="center"/>
        <w:rPr>
          <w:rFonts w:cs="Arial"/>
          <w:sz w:val="20"/>
          <w:szCs w:val="20"/>
        </w:rPr>
      </w:pPr>
      <w:r w:rsidRPr="009B2F9E">
        <w:rPr>
          <w:rFonts w:cs="Arial"/>
          <w:sz w:val="20"/>
          <w:szCs w:val="20"/>
        </w:rPr>
        <w:t>EMPRESA LÍDER: TNL PCS S.A</w:t>
      </w:r>
    </w:p>
    <w:p w:rsidR="00840653" w:rsidRDefault="00840653" w:rsidP="00790DD5">
      <w:pPr>
        <w:spacing w:after="0" w:line="240" w:lineRule="auto"/>
        <w:ind w:left="-567" w:right="142"/>
        <w:jc w:val="center"/>
        <w:rPr>
          <w:sz w:val="20"/>
          <w:szCs w:val="20"/>
        </w:rPr>
      </w:pPr>
    </w:p>
    <w:p w:rsidR="009B2F9E" w:rsidRPr="009B2F9E" w:rsidRDefault="009B2F9E" w:rsidP="00790DD5">
      <w:pPr>
        <w:spacing w:after="0" w:line="240" w:lineRule="auto"/>
        <w:ind w:left="-567" w:right="142"/>
        <w:jc w:val="center"/>
        <w:rPr>
          <w:sz w:val="20"/>
          <w:szCs w:val="20"/>
        </w:rPr>
      </w:pPr>
    </w:p>
    <w:p w:rsidR="004D6C7A" w:rsidRPr="009B2F9E" w:rsidRDefault="004D6C7A" w:rsidP="00790DD5">
      <w:pPr>
        <w:spacing w:after="0" w:line="240" w:lineRule="auto"/>
        <w:rPr>
          <w:color w:val="FF0000"/>
          <w:sz w:val="20"/>
          <w:szCs w:val="20"/>
        </w:rPr>
      </w:pPr>
      <w:r w:rsidRPr="009B2F9E">
        <w:rPr>
          <w:color w:val="FF0000"/>
          <w:sz w:val="20"/>
          <w:szCs w:val="20"/>
        </w:rPr>
        <w:t xml:space="preserve">CONTATO/FISCAL:__________________________________________ </w:t>
      </w:r>
      <w:hyperlink r:id="rId7" w:history="1">
        <w:r w:rsidRPr="009B2F9E">
          <w:rPr>
            <w:rStyle w:val="Hyperlink"/>
            <w:color w:val="FF0000"/>
            <w:sz w:val="20"/>
            <w:szCs w:val="20"/>
          </w:rPr>
          <w:t>TEL:_______________</w:t>
        </w:r>
      </w:hyperlink>
    </w:p>
    <w:p w:rsidR="004D6C7A" w:rsidRPr="009B2F9E" w:rsidRDefault="004D6C7A" w:rsidP="00790DD5">
      <w:pPr>
        <w:spacing w:after="0" w:line="240" w:lineRule="auto"/>
        <w:rPr>
          <w:color w:val="FF0000"/>
          <w:sz w:val="20"/>
          <w:szCs w:val="20"/>
        </w:rPr>
      </w:pPr>
      <w:r w:rsidRPr="009B2F9E">
        <w:rPr>
          <w:color w:val="FF0000"/>
          <w:sz w:val="20"/>
          <w:szCs w:val="20"/>
        </w:rPr>
        <w:t>E-MAIL:__________________________________________________ FAX:______________</w:t>
      </w:r>
    </w:p>
    <w:sectPr w:rsidR="004D6C7A" w:rsidRPr="009B2F9E" w:rsidSect="00C863A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0B"/>
    <w:rsid w:val="0013080B"/>
    <w:rsid w:val="00151377"/>
    <w:rsid w:val="00347EE3"/>
    <w:rsid w:val="003520A1"/>
    <w:rsid w:val="003F4AA1"/>
    <w:rsid w:val="0042643E"/>
    <w:rsid w:val="004D6C7A"/>
    <w:rsid w:val="004F0AFD"/>
    <w:rsid w:val="005226FC"/>
    <w:rsid w:val="005743E8"/>
    <w:rsid w:val="005879C1"/>
    <w:rsid w:val="005D55F2"/>
    <w:rsid w:val="00707332"/>
    <w:rsid w:val="00756E0B"/>
    <w:rsid w:val="00790DD5"/>
    <w:rsid w:val="007F13F9"/>
    <w:rsid w:val="00840653"/>
    <w:rsid w:val="00861B84"/>
    <w:rsid w:val="00897780"/>
    <w:rsid w:val="008D13B4"/>
    <w:rsid w:val="009916B2"/>
    <w:rsid w:val="009B2F9E"/>
    <w:rsid w:val="009C45D1"/>
    <w:rsid w:val="00A107EC"/>
    <w:rsid w:val="00A720D3"/>
    <w:rsid w:val="00AA3F36"/>
    <w:rsid w:val="00AA587B"/>
    <w:rsid w:val="00AE42FC"/>
    <w:rsid w:val="00C863AF"/>
    <w:rsid w:val="00C9383E"/>
    <w:rsid w:val="00EA4B0A"/>
    <w:rsid w:val="00EC59DB"/>
    <w:rsid w:val="00ED131E"/>
    <w:rsid w:val="00FB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aliases w:val="Titre§,1,Box Header,h1,(Alt+1),L1,TNR Heading 1,RFP,Titre 11,t1.T1.Titre 1,t1.T1,Level a,H1,Attribute Heading 1,OdsKap1,DO NOT USE_h1,Level 1 Topic Heading,1 ghost,g,ghost,Heading A,Heading A1,Header 1,H11,H12,H13,H14,H15,H16,H17,H18,H19,H110"/>
    <w:basedOn w:val="Normal"/>
    <w:next w:val="Normal"/>
    <w:link w:val="Ttulo1Char"/>
    <w:qFormat/>
    <w:rsid w:val="00FB0C06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ahoma" w:eastAsia="Times New Roman" w:hAnsi="Tahoma" w:cs="Times New Roman"/>
      <w:color w:val="000000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B0C06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ahoma" w:eastAsia="Times New Roman" w:hAnsi="Tahoma" w:cs="Times New Roman"/>
      <w:color w:val="000000"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B0C06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Arial" w:eastAsia="Times New Roman" w:hAnsi="Arial" w:cs="Times New Roman"/>
      <w:b/>
      <w:szCs w:val="20"/>
      <w:u w:val="single"/>
      <w:lang w:eastAsia="ar-SA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B0C06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Verdana" w:eastAsia="Times New Roman" w:hAnsi="Verdana" w:cs="Times New Roman"/>
      <w:b/>
      <w:sz w:val="20"/>
      <w:szCs w:val="20"/>
      <w:lang w:eastAsia="ar-SA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FB0C06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ahoma" w:eastAsia="Times New Roman" w:hAnsi="Tahoma" w:cs="Times New Roman"/>
      <w:b/>
      <w:color w:val="000000"/>
      <w:sz w:val="24"/>
      <w:szCs w:val="20"/>
      <w:lang w:eastAsia="ar-SA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B0C0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720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720D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720D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720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720D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20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D6C7A"/>
    <w:rPr>
      <w:color w:val="0000FF" w:themeColor="hyperlink"/>
      <w:u w:val="single"/>
    </w:rPr>
  </w:style>
  <w:style w:type="character" w:customStyle="1" w:styleId="Ttulo1Char">
    <w:name w:val="Título 1 Char"/>
    <w:aliases w:val="Titre§ Char,1 Char,Box Header Char,h1 Char,(Alt+1) Char,L1 Char,TNR Heading 1 Char,RFP Char,Titre 11 Char,t1.T1.Titre 1 Char,t1.T1 Char,Level a Char,H1 Char,Attribute Heading 1 Char,OdsKap1 Char,DO NOT USE_h1 Char,1 ghost Char,g Char"/>
    <w:basedOn w:val="Fontepargpadro"/>
    <w:link w:val="Ttulo1"/>
    <w:rsid w:val="00FB0C06"/>
    <w:rPr>
      <w:rFonts w:ascii="Tahoma" w:eastAsia="Times New Roman" w:hAnsi="Tahoma" w:cs="Times New Roman"/>
      <w:color w:val="000000"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semiHidden/>
    <w:rsid w:val="00FB0C06"/>
    <w:rPr>
      <w:rFonts w:ascii="Tahoma" w:eastAsia="Times New Roman" w:hAnsi="Tahoma" w:cs="Times New Roman"/>
      <w:color w:val="000000"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FB0C06"/>
    <w:rPr>
      <w:rFonts w:ascii="Arial" w:eastAsia="Times New Roman" w:hAnsi="Arial" w:cs="Times New Roman"/>
      <w:b/>
      <w:szCs w:val="20"/>
      <w:u w:val="single"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FB0C06"/>
    <w:rPr>
      <w:rFonts w:ascii="Verdana" w:eastAsia="Times New Roman" w:hAnsi="Verdana" w:cs="Times New Roman"/>
      <w:b/>
      <w:sz w:val="20"/>
      <w:szCs w:val="20"/>
      <w:lang w:eastAsia="ar-SA"/>
    </w:rPr>
  </w:style>
  <w:style w:type="character" w:customStyle="1" w:styleId="Ttulo5Char">
    <w:name w:val="Título 5 Char"/>
    <w:basedOn w:val="Fontepargpadro"/>
    <w:link w:val="Ttulo5"/>
    <w:semiHidden/>
    <w:rsid w:val="00FB0C06"/>
    <w:rPr>
      <w:rFonts w:ascii="Tahoma" w:eastAsia="Times New Roman" w:hAnsi="Tahoma" w:cs="Times New Roman"/>
      <w:b/>
      <w:color w:val="000000"/>
      <w:sz w:val="24"/>
      <w:szCs w:val="20"/>
      <w:lang w:eastAsia="ar-SA"/>
    </w:rPr>
  </w:style>
  <w:style w:type="character" w:customStyle="1" w:styleId="Ttulo6Char">
    <w:name w:val="Título 6 Char"/>
    <w:basedOn w:val="Fontepargpadro"/>
    <w:link w:val="Ttulo6"/>
    <w:semiHidden/>
    <w:rsid w:val="00FB0C06"/>
    <w:rPr>
      <w:rFonts w:ascii="Times New Roman" w:eastAsia="Times New Roman" w:hAnsi="Times New Roman" w:cs="Times New Roman"/>
      <w:b/>
      <w:bCs/>
      <w:lang w:eastAsia="ar-SA"/>
    </w:rPr>
  </w:style>
  <w:style w:type="paragraph" w:styleId="Cabealho">
    <w:name w:val="header"/>
    <w:basedOn w:val="Normal"/>
    <w:link w:val="CabealhoChar"/>
    <w:semiHidden/>
    <w:unhideWhenUsed/>
    <w:rsid w:val="00FB0C06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semiHidden/>
    <w:rsid w:val="00FB0C0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aliases w:val="Titre§,1,Box Header,h1,(Alt+1),L1,TNR Heading 1,RFP,Titre 11,t1.T1.Titre 1,t1.T1,Level a,H1,Attribute Heading 1,OdsKap1,DO NOT USE_h1,Level 1 Topic Heading,1 ghost,g,ghost,Heading A,Heading A1,Header 1,H11,H12,H13,H14,H15,H16,H17,H18,H19,H110"/>
    <w:basedOn w:val="Normal"/>
    <w:next w:val="Normal"/>
    <w:link w:val="Ttulo1Char"/>
    <w:qFormat/>
    <w:rsid w:val="00FB0C06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ahoma" w:eastAsia="Times New Roman" w:hAnsi="Tahoma" w:cs="Times New Roman"/>
      <w:color w:val="000000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B0C06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ahoma" w:eastAsia="Times New Roman" w:hAnsi="Tahoma" w:cs="Times New Roman"/>
      <w:color w:val="000000"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B0C06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Arial" w:eastAsia="Times New Roman" w:hAnsi="Arial" w:cs="Times New Roman"/>
      <w:b/>
      <w:szCs w:val="20"/>
      <w:u w:val="single"/>
      <w:lang w:eastAsia="ar-SA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B0C06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Verdana" w:eastAsia="Times New Roman" w:hAnsi="Verdana" w:cs="Times New Roman"/>
      <w:b/>
      <w:sz w:val="20"/>
      <w:szCs w:val="20"/>
      <w:lang w:eastAsia="ar-SA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FB0C06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ahoma" w:eastAsia="Times New Roman" w:hAnsi="Tahoma" w:cs="Times New Roman"/>
      <w:b/>
      <w:color w:val="000000"/>
      <w:sz w:val="24"/>
      <w:szCs w:val="20"/>
      <w:lang w:eastAsia="ar-SA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B0C0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720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720D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720D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720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720D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20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D6C7A"/>
    <w:rPr>
      <w:color w:val="0000FF" w:themeColor="hyperlink"/>
      <w:u w:val="single"/>
    </w:rPr>
  </w:style>
  <w:style w:type="character" w:customStyle="1" w:styleId="Ttulo1Char">
    <w:name w:val="Título 1 Char"/>
    <w:aliases w:val="Titre§ Char,1 Char,Box Header Char,h1 Char,(Alt+1) Char,L1 Char,TNR Heading 1 Char,RFP Char,Titre 11 Char,t1.T1.Titre 1 Char,t1.T1 Char,Level a Char,H1 Char,Attribute Heading 1 Char,OdsKap1 Char,DO NOT USE_h1 Char,1 ghost Char,g Char"/>
    <w:basedOn w:val="Fontepargpadro"/>
    <w:link w:val="Ttulo1"/>
    <w:rsid w:val="00FB0C06"/>
    <w:rPr>
      <w:rFonts w:ascii="Tahoma" w:eastAsia="Times New Roman" w:hAnsi="Tahoma" w:cs="Times New Roman"/>
      <w:color w:val="000000"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semiHidden/>
    <w:rsid w:val="00FB0C06"/>
    <w:rPr>
      <w:rFonts w:ascii="Tahoma" w:eastAsia="Times New Roman" w:hAnsi="Tahoma" w:cs="Times New Roman"/>
      <w:color w:val="000000"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FB0C06"/>
    <w:rPr>
      <w:rFonts w:ascii="Arial" w:eastAsia="Times New Roman" w:hAnsi="Arial" w:cs="Times New Roman"/>
      <w:b/>
      <w:szCs w:val="20"/>
      <w:u w:val="single"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FB0C06"/>
    <w:rPr>
      <w:rFonts w:ascii="Verdana" w:eastAsia="Times New Roman" w:hAnsi="Verdana" w:cs="Times New Roman"/>
      <w:b/>
      <w:sz w:val="20"/>
      <w:szCs w:val="20"/>
      <w:lang w:eastAsia="ar-SA"/>
    </w:rPr>
  </w:style>
  <w:style w:type="character" w:customStyle="1" w:styleId="Ttulo5Char">
    <w:name w:val="Título 5 Char"/>
    <w:basedOn w:val="Fontepargpadro"/>
    <w:link w:val="Ttulo5"/>
    <w:semiHidden/>
    <w:rsid w:val="00FB0C06"/>
    <w:rPr>
      <w:rFonts w:ascii="Tahoma" w:eastAsia="Times New Roman" w:hAnsi="Tahoma" w:cs="Times New Roman"/>
      <w:b/>
      <w:color w:val="000000"/>
      <w:sz w:val="24"/>
      <w:szCs w:val="20"/>
      <w:lang w:eastAsia="ar-SA"/>
    </w:rPr>
  </w:style>
  <w:style w:type="character" w:customStyle="1" w:styleId="Ttulo6Char">
    <w:name w:val="Título 6 Char"/>
    <w:basedOn w:val="Fontepargpadro"/>
    <w:link w:val="Ttulo6"/>
    <w:semiHidden/>
    <w:rsid w:val="00FB0C06"/>
    <w:rPr>
      <w:rFonts w:ascii="Times New Roman" w:eastAsia="Times New Roman" w:hAnsi="Times New Roman" w:cs="Times New Roman"/>
      <w:b/>
      <w:bCs/>
      <w:lang w:eastAsia="ar-SA"/>
    </w:rPr>
  </w:style>
  <w:style w:type="paragraph" w:styleId="Cabealho">
    <w:name w:val="header"/>
    <w:basedOn w:val="Normal"/>
    <w:link w:val="CabealhoChar"/>
    <w:semiHidden/>
    <w:unhideWhenUsed/>
    <w:rsid w:val="00FB0C06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semiHidden/>
    <w:rsid w:val="00FB0C0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______________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2274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Seger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Cristina de Souza</dc:creator>
  <cp:lastModifiedBy>Ellen Virginia de Freitas Tononi</cp:lastModifiedBy>
  <cp:revision>2</cp:revision>
  <cp:lastPrinted>2013-01-08T12:44:00Z</cp:lastPrinted>
  <dcterms:created xsi:type="dcterms:W3CDTF">2013-01-09T18:44:00Z</dcterms:created>
  <dcterms:modified xsi:type="dcterms:W3CDTF">2013-01-09T18:44:00Z</dcterms:modified>
</cp:coreProperties>
</file>